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7135" w14:textId="73DEBEFC" w:rsidR="00AA5D35" w:rsidRDefault="00FA7562" w:rsidP="4C61D49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National Park</w:t>
      </w:r>
      <w:r w:rsidR="00AA5D35" w:rsidRPr="55B6032D">
        <w:rPr>
          <w:rFonts w:ascii="Arial" w:hAnsi="Arial" w:cs="Arial"/>
          <w:sz w:val="28"/>
          <w:szCs w:val="28"/>
        </w:rPr>
        <w:t xml:space="preserve"> Access Updates</w:t>
      </w:r>
      <w:r w:rsidR="0F1010B7" w:rsidRPr="55B6032D">
        <w:rPr>
          <w:rFonts w:ascii="Arial" w:hAnsi="Arial" w:cs="Arial"/>
          <w:sz w:val="28"/>
          <w:szCs w:val="28"/>
        </w:rPr>
        <w:t xml:space="preserve"> </w:t>
      </w:r>
      <w:r w:rsidR="00BE3A1A">
        <w:rPr>
          <w:rFonts w:ascii="Arial" w:hAnsi="Arial" w:cs="Arial"/>
          <w:sz w:val="28"/>
          <w:szCs w:val="28"/>
        </w:rPr>
        <w:t>June</w:t>
      </w:r>
      <w:r w:rsidR="0F1010B7" w:rsidRPr="55B6032D">
        <w:rPr>
          <w:rFonts w:ascii="Arial" w:hAnsi="Arial" w:cs="Arial"/>
          <w:sz w:val="28"/>
          <w:szCs w:val="28"/>
        </w:rPr>
        <w:t xml:space="preserve"> 202</w:t>
      </w:r>
      <w:r w:rsidR="00891367">
        <w:rPr>
          <w:rFonts w:ascii="Arial" w:hAnsi="Arial" w:cs="Arial"/>
          <w:sz w:val="28"/>
          <w:szCs w:val="28"/>
        </w:rPr>
        <w:t>4</w:t>
      </w:r>
    </w:p>
    <w:p w14:paraId="5FCB9388" w14:textId="1FE7AB50" w:rsidR="00AA5D35" w:rsidRPr="00AA5D35" w:rsidRDefault="00AA5D35" w:rsidP="00AA5D35">
      <w:pPr>
        <w:pStyle w:val="NoSpacing"/>
        <w:rPr>
          <w:rFonts w:ascii="Arial" w:hAnsi="Arial" w:cs="Arial"/>
          <w:sz w:val="24"/>
          <w:szCs w:val="24"/>
        </w:rPr>
      </w:pPr>
    </w:p>
    <w:p w14:paraId="09377D43" w14:textId="77777777" w:rsidR="00A54EA6" w:rsidRDefault="00A54EA6" w:rsidP="00AA5D3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5B7F893" w14:textId="7C37F178" w:rsidR="00B25065" w:rsidRDefault="00113E4E" w:rsidP="00AA5D3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Forest Access Forum</w:t>
      </w:r>
    </w:p>
    <w:p w14:paraId="3C319E10" w14:textId="3723046F" w:rsidR="00823696" w:rsidRPr="00A54EA6" w:rsidRDefault="00DF3F21" w:rsidP="00AA5D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recruited three new members </w:t>
      </w:r>
      <w:r w:rsidR="0024771B">
        <w:rPr>
          <w:rFonts w:ascii="Arial" w:hAnsi="Arial" w:cs="Arial"/>
          <w:sz w:val="24"/>
          <w:szCs w:val="24"/>
        </w:rPr>
        <w:t xml:space="preserve">to the forum </w:t>
      </w:r>
      <w:r>
        <w:rPr>
          <w:rFonts w:ascii="Arial" w:hAnsi="Arial" w:cs="Arial"/>
          <w:sz w:val="24"/>
          <w:szCs w:val="24"/>
        </w:rPr>
        <w:t xml:space="preserve">and </w:t>
      </w:r>
      <w:r w:rsidR="0024771B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 xml:space="preserve">reappointed the remaining </w:t>
      </w:r>
      <w:r w:rsidR="0024771B">
        <w:rPr>
          <w:rFonts w:ascii="Arial" w:hAnsi="Arial" w:cs="Arial"/>
          <w:sz w:val="24"/>
          <w:szCs w:val="24"/>
        </w:rPr>
        <w:t>thirteen members. Appointments are for three years, or until</w:t>
      </w:r>
      <w:r w:rsidR="0095222B">
        <w:rPr>
          <w:rFonts w:ascii="Arial" w:hAnsi="Arial" w:cs="Arial"/>
          <w:sz w:val="24"/>
          <w:szCs w:val="24"/>
        </w:rPr>
        <w:t xml:space="preserve"> 2027 depending on future appointments. </w:t>
      </w:r>
    </w:p>
    <w:p w14:paraId="3AEB3A1F" w14:textId="77777777" w:rsidR="00B25065" w:rsidRDefault="00B25065" w:rsidP="00AA5D3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5A3ECEA" w14:textId="208367D4" w:rsidR="00AA5D35" w:rsidRPr="00AA5D35" w:rsidRDefault="00BA198E" w:rsidP="00AA5D35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Dilton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Farm </w:t>
      </w:r>
      <w:r w:rsidR="00635559">
        <w:rPr>
          <w:rFonts w:ascii="Arial" w:hAnsi="Arial" w:cs="Arial"/>
          <w:b/>
          <w:bCs/>
          <w:sz w:val="24"/>
          <w:szCs w:val="24"/>
        </w:rPr>
        <w:t xml:space="preserve">bridleway improvement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works</w:t>
      </w:r>
      <w:proofErr w:type="gramEnd"/>
    </w:p>
    <w:p w14:paraId="251DA401" w14:textId="21D37D43" w:rsidR="008F4154" w:rsidRDefault="00BA198E" w:rsidP="55B6032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Andy Aitkin from HCC is lead</w:t>
      </w:r>
      <w:r w:rsidR="00E03A57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on these works. The</w:t>
      </w:r>
      <w:r w:rsidR="00E03A57">
        <w:rPr>
          <w:rFonts w:ascii="Arial" w:hAnsi="Arial" w:cs="Arial"/>
          <w:sz w:val="24"/>
          <w:szCs w:val="24"/>
        </w:rPr>
        <w:t xml:space="preserve"> contract has been s</w:t>
      </w:r>
      <w:r w:rsidR="00361C26">
        <w:rPr>
          <w:rFonts w:ascii="Arial" w:hAnsi="Arial" w:cs="Arial"/>
          <w:sz w:val="24"/>
          <w:szCs w:val="24"/>
        </w:rPr>
        <w:t>elected and works are due to start in July. The NPA is contributing towards these costs</w:t>
      </w:r>
      <w:r w:rsidR="0064035F">
        <w:rPr>
          <w:rFonts w:ascii="Arial" w:hAnsi="Arial" w:cs="Arial"/>
          <w:sz w:val="24"/>
          <w:szCs w:val="24"/>
        </w:rPr>
        <w:t xml:space="preserve"> using the DEFRA Access For All Fund.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47C42F" w14:textId="77777777" w:rsidR="008F4154" w:rsidRDefault="008F4154" w:rsidP="55B6032D">
      <w:pPr>
        <w:pStyle w:val="NoSpacing"/>
        <w:rPr>
          <w:rFonts w:ascii="Arial" w:hAnsi="Arial" w:cs="Arial"/>
          <w:sz w:val="24"/>
          <w:szCs w:val="24"/>
        </w:rPr>
      </w:pPr>
    </w:p>
    <w:p w14:paraId="1A94EFD9" w14:textId="512D8A71" w:rsidR="00E87E93" w:rsidRPr="00AA5D35" w:rsidRDefault="00E87E93" w:rsidP="00E87E9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DEFRA Access For All Fund </w:t>
      </w:r>
    </w:p>
    <w:p w14:paraId="3ACA062E" w14:textId="701C5814" w:rsidR="009A55EC" w:rsidRDefault="00E87E93" w:rsidP="00F86D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190E52">
        <w:rPr>
          <w:rFonts w:ascii="Arial" w:hAnsi="Arial" w:cs="Arial"/>
          <w:sz w:val="24"/>
          <w:szCs w:val="24"/>
        </w:rPr>
        <w:t xml:space="preserve">are </w:t>
      </w:r>
      <w:r w:rsidR="001315E5">
        <w:rPr>
          <w:rFonts w:ascii="Arial" w:hAnsi="Arial" w:cs="Arial"/>
          <w:sz w:val="24"/>
          <w:szCs w:val="24"/>
        </w:rPr>
        <w:t xml:space="preserve">starting the </w:t>
      </w:r>
      <w:r>
        <w:rPr>
          <w:rFonts w:ascii="Arial" w:hAnsi="Arial" w:cs="Arial"/>
          <w:sz w:val="24"/>
          <w:szCs w:val="24"/>
        </w:rPr>
        <w:t xml:space="preserve">third </w:t>
      </w:r>
      <w:r w:rsidR="00A97059">
        <w:rPr>
          <w:rFonts w:ascii="Arial" w:hAnsi="Arial" w:cs="Arial"/>
          <w:sz w:val="24"/>
          <w:szCs w:val="24"/>
        </w:rPr>
        <w:t>year of th</w:t>
      </w:r>
      <w:r w:rsidR="001315E5">
        <w:rPr>
          <w:rFonts w:ascii="Arial" w:hAnsi="Arial" w:cs="Arial"/>
          <w:sz w:val="24"/>
          <w:szCs w:val="24"/>
        </w:rPr>
        <w:t>is</w:t>
      </w:r>
      <w:r w:rsidR="00A970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A97059">
        <w:rPr>
          <w:rFonts w:ascii="Arial" w:hAnsi="Arial" w:cs="Arial"/>
          <w:sz w:val="24"/>
          <w:szCs w:val="24"/>
        </w:rPr>
        <w:t xml:space="preserve">cheme </w:t>
      </w:r>
      <w:r w:rsidR="001315E5">
        <w:rPr>
          <w:rFonts w:ascii="Arial" w:hAnsi="Arial" w:cs="Arial"/>
          <w:sz w:val="24"/>
          <w:szCs w:val="24"/>
        </w:rPr>
        <w:t xml:space="preserve">and </w:t>
      </w:r>
      <w:r w:rsidR="00A97059">
        <w:rPr>
          <w:rFonts w:ascii="Arial" w:hAnsi="Arial" w:cs="Arial"/>
          <w:sz w:val="24"/>
          <w:szCs w:val="24"/>
        </w:rPr>
        <w:t xml:space="preserve">will be using the funds to support pedal, </w:t>
      </w:r>
      <w:r w:rsidR="00FB42AC">
        <w:rPr>
          <w:rFonts w:ascii="Arial" w:hAnsi="Arial" w:cs="Arial"/>
          <w:sz w:val="24"/>
          <w:szCs w:val="24"/>
        </w:rPr>
        <w:t>re-surface</w:t>
      </w:r>
      <w:r w:rsidR="008A56EB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8A56EB">
        <w:rPr>
          <w:rFonts w:ascii="Arial" w:hAnsi="Arial" w:cs="Arial"/>
          <w:sz w:val="24"/>
          <w:szCs w:val="24"/>
        </w:rPr>
        <w:t>Knightwood</w:t>
      </w:r>
      <w:proofErr w:type="spellEnd"/>
      <w:r w:rsidR="008A56EB">
        <w:rPr>
          <w:rFonts w:ascii="Arial" w:hAnsi="Arial" w:cs="Arial"/>
          <w:sz w:val="24"/>
          <w:szCs w:val="24"/>
        </w:rPr>
        <w:t xml:space="preserve"> Oak trail</w:t>
      </w:r>
      <w:r w:rsidR="00F10AE5">
        <w:rPr>
          <w:rFonts w:ascii="Arial" w:hAnsi="Arial" w:cs="Arial"/>
          <w:sz w:val="24"/>
          <w:szCs w:val="24"/>
        </w:rPr>
        <w:t xml:space="preserve">. </w:t>
      </w:r>
      <w:r w:rsidR="008A56EB">
        <w:rPr>
          <w:rFonts w:ascii="Arial" w:hAnsi="Arial" w:cs="Arial"/>
          <w:sz w:val="24"/>
          <w:szCs w:val="24"/>
        </w:rPr>
        <w:t xml:space="preserve"> </w:t>
      </w:r>
    </w:p>
    <w:p w14:paraId="05C5294B" w14:textId="77777777" w:rsidR="00C3353A" w:rsidRDefault="00C3353A" w:rsidP="00F86D5B">
      <w:pPr>
        <w:pStyle w:val="NoSpacing"/>
        <w:rPr>
          <w:rFonts w:ascii="Arial" w:hAnsi="Arial" w:cs="Arial"/>
          <w:sz w:val="24"/>
          <w:szCs w:val="24"/>
        </w:rPr>
      </w:pPr>
    </w:p>
    <w:p w14:paraId="65D775A7" w14:textId="77777777" w:rsidR="0064035F" w:rsidRPr="00AA5D35" w:rsidRDefault="0064035F" w:rsidP="0064035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National Grid Landscape Enhancement Project </w:t>
      </w:r>
    </w:p>
    <w:p w14:paraId="15C97E22" w14:textId="77777777" w:rsidR="0064035F" w:rsidRDefault="0064035F" w:rsidP="006403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Sixteen oak signposts have been installed along the new Franchises Lodge walking route and a further 15 signposts are in production and are due to be installed over the next month along the Landford and Hamptworth walking route. Wildlife &amp; Conservation work on the Cadland estate is planned for the Autumn Months.</w:t>
      </w:r>
    </w:p>
    <w:p w14:paraId="6DF8987E" w14:textId="77777777" w:rsidR="0064035F" w:rsidRDefault="0064035F" w:rsidP="0064035F">
      <w:pPr>
        <w:pStyle w:val="NoSpacing"/>
        <w:rPr>
          <w:rFonts w:ascii="Arial" w:hAnsi="Arial" w:cs="Arial"/>
          <w:sz w:val="24"/>
          <w:szCs w:val="24"/>
        </w:rPr>
      </w:pPr>
    </w:p>
    <w:p w14:paraId="74FF182D" w14:textId="77777777" w:rsidR="0064035F" w:rsidRDefault="0064035F" w:rsidP="006403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submitted a funding bid to improve the permitted footpath running along the old Breamore Railway line. The plan is to upgrade the route into a public bridleway and create an access and wildlife corridor at the edge of the National Park.  </w:t>
      </w:r>
    </w:p>
    <w:p w14:paraId="4FAAC86A" w14:textId="77777777" w:rsidR="0064035F" w:rsidRDefault="0064035F" w:rsidP="00F86D5B">
      <w:pPr>
        <w:pStyle w:val="NoSpacing"/>
        <w:rPr>
          <w:rFonts w:ascii="Arial" w:hAnsi="Arial" w:cs="Arial"/>
          <w:sz w:val="24"/>
          <w:szCs w:val="24"/>
        </w:rPr>
      </w:pPr>
    </w:p>
    <w:p w14:paraId="67C57D0D" w14:textId="4114770F" w:rsidR="00C3353A" w:rsidRPr="00AA5D35" w:rsidRDefault="00C3353A" w:rsidP="00C3353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England Coast Path </w:t>
      </w:r>
    </w:p>
    <w:p w14:paraId="1E5B55B5" w14:textId="44B4EDD5" w:rsidR="00C3353A" w:rsidRDefault="002E0AA9" w:rsidP="00C335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B465E">
        <w:rPr>
          <w:rFonts w:ascii="Arial" w:hAnsi="Arial" w:cs="Arial"/>
          <w:sz w:val="24"/>
          <w:szCs w:val="24"/>
        </w:rPr>
        <w:t xml:space="preserve">iscussions </w:t>
      </w:r>
      <w:r>
        <w:rPr>
          <w:rFonts w:ascii="Arial" w:hAnsi="Arial" w:cs="Arial"/>
          <w:sz w:val="24"/>
          <w:szCs w:val="24"/>
        </w:rPr>
        <w:t xml:space="preserve">continue </w:t>
      </w:r>
      <w:r w:rsidR="003B465E">
        <w:rPr>
          <w:rFonts w:ascii="Arial" w:hAnsi="Arial" w:cs="Arial"/>
          <w:sz w:val="24"/>
          <w:szCs w:val="24"/>
        </w:rPr>
        <w:t>with Hampshire County Council</w:t>
      </w:r>
      <w:r w:rsidR="00FC2E41">
        <w:rPr>
          <w:rFonts w:ascii="Arial" w:hAnsi="Arial" w:cs="Arial"/>
          <w:sz w:val="24"/>
          <w:szCs w:val="24"/>
        </w:rPr>
        <w:t xml:space="preserve">, Southampton City </w:t>
      </w:r>
      <w:proofErr w:type="gramStart"/>
      <w:r w:rsidR="00FC2E41">
        <w:rPr>
          <w:rFonts w:ascii="Arial" w:hAnsi="Arial" w:cs="Arial"/>
          <w:sz w:val="24"/>
          <w:szCs w:val="24"/>
        </w:rPr>
        <w:t>Council</w:t>
      </w:r>
      <w:proofErr w:type="gramEnd"/>
      <w:r w:rsidR="00E659AA">
        <w:rPr>
          <w:rFonts w:ascii="Arial" w:hAnsi="Arial" w:cs="Arial"/>
          <w:sz w:val="24"/>
          <w:szCs w:val="24"/>
        </w:rPr>
        <w:t xml:space="preserve"> and other access authorities about establishing a Trail</w:t>
      </w:r>
      <w:r w:rsidR="00C3353A">
        <w:rPr>
          <w:rFonts w:ascii="Arial" w:hAnsi="Arial" w:cs="Arial"/>
          <w:sz w:val="24"/>
          <w:szCs w:val="24"/>
        </w:rPr>
        <w:t xml:space="preserve"> </w:t>
      </w:r>
      <w:r w:rsidR="00E659AA">
        <w:rPr>
          <w:rFonts w:ascii="Arial" w:hAnsi="Arial" w:cs="Arial"/>
          <w:sz w:val="24"/>
          <w:szCs w:val="24"/>
        </w:rPr>
        <w:t>Partnership</w:t>
      </w:r>
      <w:r w:rsidR="004C7C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working title is the Solent to Sussex Trail Partnership</w:t>
      </w:r>
      <w:r w:rsidR="006C30EF">
        <w:rPr>
          <w:rFonts w:ascii="Arial" w:hAnsi="Arial" w:cs="Arial"/>
          <w:sz w:val="24"/>
          <w:szCs w:val="24"/>
        </w:rPr>
        <w:t xml:space="preserve"> and will cover an area from Dorset to Brighton. By forming a trail </w:t>
      </w:r>
      <w:r w:rsidR="00C46FB7">
        <w:rPr>
          <w:rFonts w:ascii="Arial" w:hAnsi="Arial" w:cs="Arial"/>
          <w:sz w:val="24"/>
          <w:szCs w:val="24"/>
        </w:rPr>
        <w:t xml:space="preserve">partnership, </w:t>
      </w:r>
      <w:r w:rsidR="006C30EF">
        <w:rPr>
          <w:rFonts w:ascii="Arial" w:hAnsi="Arial" w:cs="Arial"/>
          <w:sz w:val="24"/>
          <w:szCs w:val="24"/>
        </w:rPr>
        <w:t>we are eligible for a larger maintenance grant</w:t>
      </w:r>
      <w:r w:rsidR="00023765">
        <w:rPr>
          <w:rFonts w:ascii="Arial" w:hAnsi="Arial" w:cs="Arial"/>
          <w:sz w:val="24"/>
          <w:szCs w:val="24"/>
        </w:rPr>
        <w:t xml:space="preserve"> from Natural England. </w:t>
      </w:r>
    </w:p>
    <w:p w14:paraId="2C3426E9" w14:textId="77777777" w:rsidR="00C3353A" w:rsidRDefault="00C3353A" w:rsidP="00F86D5B">
      <w:pPr>
        <w:pStyle w:val="NoSpacing"/>
        <w:rPr>
          <w:rFonts w:ascii="Arial" w:hAnsi="Arial" w:cs="Arial"/>
          <w:sz w:val="24"/>
          <w:szCs w:val="24"/>
        </w:rPr>
      </w:pPr>
    </w:p>
    <w:p w14:paraId="0AE02D75" w14:textId="77376C89" w:rsidR="00911DDF" w:rsidRDefault="00911DDF" w:rsidP="00781D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05F2559" w14:textId="77777777" w:rsidR="00FC7850" w:rsidRDefault="2D30B2EA" w:rsidP="4C61D497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4C61D497">
        <w:rPr>
          <w:rFonts w:ascii="Arial" w:hAnsi="Arial" w:cs="Arial"/>
          <w:i/>
          <w:iCs/>
          <w:sz w:val="24"/>
          <w:szCs w:val="24"/>
        </w:rPr>
        <w:t xml:space="preserve">Adam Vasey, </w:t>
      </w:r>
    </w:p>
    <w:p w14:paraId="5035CF00" w14:textId="664BAE00" w:rsidR="2D30B2EA" w:rsidRDefault="00FC7850" w:rsidP="4C61D497">
      <w:pPr>
        <w:pStyle w:val="NoSpacing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Access &amp; Volunteering Officer</w:t>
      </w:r>
    </w:p>
    <w:p w14:paraId="7865A35C" w14:textId="61BD1C63" w:rsidR="4C61D497" w:rsidRDefault="2D30B2EA" w:rsidP="4C61D497">
      <w:pPr>
        <w:pStyle w:val="NoSpacing"/>
        <w:rPr>
          <w:rFonts w:ascii="Arial" w:hAnsi="Arial" w:cs="Arial"/>
          <w:sz w:val="24"/>
          <w:szCs w:val="24"/>
        </w:rPr>
      </w:pPr>
      <w:r w:rsidRPr="4C61D497">
        <w:rPr>
          <w:rFonts w:ascii="Arial" w:hAnsi="Arial" w:cs="Arial"/>
          <w:i/>
          <w:iCs/>
          <w:sz w:val="24"/>
          <w:szCs w:val="24"/>
        </w:rPr>
        <w:t>New Forest National Park Authority</w:t>
      </w:r>
    </w:p>
    <w:sectPr w:rsidR="4C61D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4257"/>
    <w:multiLevelType w:val="hybridMultilevel"/>
    <w:tmpl w:val="75D4C306"/>
    <w:lvl w:ilvl="0" w:tplc="39AE1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CB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ED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EC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E7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40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C7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A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41B09"/>
    <w:multiLevelType w:val="hybridMultilevel"/>
    <w:tmpl w:val="E07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55913">
    <w:abstractNumId w:val="0"/>
  </w:num>
  <w:num w:numId="2" w16cid:durableId="1716348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5"/>
    <w:rsid w:val="0000106A"/>
    <w:rsid w:val="00011128"/>
    <w:rsid w:val="00023765"/>
    <w:rsid w:val="00024FD2"/>
    <w:rsid w:val="0003214D"/>
    <w:rsid w:val="000466DE"/>
    <w:rsid w:val="00056B21"/>
    <w:rsid w:val="000A17EB"/>
    <w:rsid w:val="000D41E9"/>
    <w:rsid w:val="000D4BB7"/>
    <w:rsid w:val="000D6A16"/>
    <w:rsid w:val="000E48F0"/>
    <w:rsid w:val="000F049C"/>
    <w:rsid w:val="000F7FEC"/>
    <w:rsid w:val="00113E4E"/>
    <w:rsid w:val="001315E5"/>
    <w:rsid w:val="0013361C"/>
    <w:rsid w:val="00140B46"/>
    <w:rsid w:val="00144C4D"/>
    <w:rsid w:val="0016284F"/>
    <w:rsid w:val="00170129"/>
    <w:rsid w:val="00177C89"/>
    <w:rsid w:val="00190E52"/>
    <w:rsid w:val="00195C01"/>
    <w:rsid w:val="001A6D2A"/>
    <w:rsid w:val="001C6BDE"/>
    <w:rsid w:val="001D1E0B"/>
    <w:rsid w:val="001E2158"/>
    <w:rsid w:val="001F2DD2"/>
    <w:rsid w:val="002008E3"/>
    <w:rsid w:val="00203D50"/>
    <w:rsid w:val="00232F5D"/>
    <w:rsid w:val="00236BEC"/>
    <w:rsid w:val="0024771B"/>
    <w:rsid w:val="00253E6A"/>
    <w:rsid w:val="00257E57"/>
    <w:rsid w:val="00262904"/>
    <w:rsid w:val="002638CD"/>
    <w:rsid w:val="002A5050"/>
    <w:rsid w:val="002A7052"/>
    <w:rsid w:val="002C1167"/>
    <w:rsid w:val="002C6B02"/>
    <w:rsid w:val="002C6C55"/>
    <w:rsid w:val="002E0AA9"/>
    <w:rsid w:val="00306C3E"/>
    <w:rsid w:val="003210EB"/>
    <w:rsid w:val="00332FEE"/>
    <w:rsid w:val="00334A5B"/>
    <w:rsid w:val="0033658C"/>
    <w:rsid w:val="00342C8E"/>
    <w:rsid w:val="00344DFE"/>
    <w:rsid w:val="00361C26"/>
    <w:rsid w:val="00370750"/>
    <w:rsid w:val="00372787"/>
    <w:rsid w:val="00373071"/>
    <w:rsid w:val="0037444E"/>
    <w:rsid w:val="00380B88"/>
    <w:rsid w:val="00384145"/>
    <w:rsid w:val="00391284"/>
    <w:rsid w:val="00394605"/>
    <w:rsid w:val="003A226B"/>
    <w:rsid w:val="003A2E66"/>
    <w:rsid w:val="003B120C"/>
    <w:rsid w:val="003B2FA7"/>
    <w:rsid w:val="003B465E"/>
    <w:rsid w:val="003C1964"/>
    <w:rsid w:val="003D5317"/>
    <w:rsid w:val="003F23EF"/>
    <w:rsid w:val="004052C2"/>
    <w:rsid w:val="00410C72"/>
    <w:rsid w:val="004145B6"/>
    <w:rsid w:val="00422A55"/>
    <w:rsid w:val="004271FB"/>
    <w:rsid w:val="00452A3B"/>
    <w:rsid w:val="004549CE"/>
    <w:rsid w:val="00456A77"/>
    <w:rsid w:val="0047722E"/>
    <w:rsid w:val="004845CC"/>
    <w:rsid w:val="004949F3"/>
    <w:rsid w:val="0049526A"/>
    <w:rsid w:val="00497A3C"/>
    <w:rsid w:val="004C7C11"/>
    <w:rsid w:val="004D6D28"/>
    <w:rsid w:val="004E6A9D"/>
    <w:rsid w:val="0050083E"/>
    <w:rsid w:val="00505286"/>
    <w:rsid w:val="00522362"/>
    <w:rsid w:val="00531226"/>
    <w:rsid w:val="00532D0D"/>
    <w:rsid w:val="00533E3A"/>
    <w:rsid w:val="00541A37"/>
    <w:rsid w:val="005512A1"/>
    <w:rsid w:val="005661CE"/>
    <w:rsid w:val="00594B4C"/>
    <w:rsid w:val="00594D15"/>
    <w:rsid w:val="005A569E"/>
    <w:rsid w:val="005A59AA"/>
    <w:rsid w:val="005A5D25"/>
    <w:rsid w:val="005B7F61"/>
    <w:rsid w:val="005C042A"/>
    <w:rsid w:val="005D12CA"/>
    <w:rsid w:val="005E0DED"/>
    <w:rsid w:val="005E0DF3"/>
    <w:rsid w:val="005E235E"/>
    <w:rsid w:val="006039BD"/>
    <w:rsid w:val="0060428F"/>
    <w:rsid w:val="006078C3"/>
    <w:rsid w:val="006237F1"/>
    <w:rsid w:val="00635559"/>
    <w:rsid w:val="0064035F"/>
    <w:rsid w:val="00642A4F"/>
    <w:rsid w:val="0066754A"/>
    <w:rsid w:val="00691BE4"/>
    <w:rsid w:val="00696496"/>
    <w:rsid w:val="006A6C7D"/>
    <w:rsid w:val="006B371F"/>
    <w:rsid w:val="006B5BD6"/>
    <w:rsid w:val="006C30EF"/>
    <w:rsid w:val="006C7EF2"/>
    <w:rsid w:val="006D792F"/>
    <w:rsid w:val="006D796A"/>
    <w:rsid w:val="00703A85"/>
    <w:rsid w:val="00716549"/>
    <w:rsid w:val="00716A4F"/>
    <w:rsid w:val="00727C17"/>
    <w:rsid w:val="007344C2"/>
    <w:rsid w:val="00736ED4"/>
    <w:rsid w:val="00747187"/>
    <w:rsid w:val="00755DA3"/>
    <w:rsid w:val="007603DB"/>
    <w:rsid w:val="00765FC6"/>
    <w:rsid w:val="00766881"/>
    <w:rsid w:val="007801FA"/>
    <w:rsid w:val="00781D43"/>
    <w:rsid w:val="00785474"/>
    <w:rsid w:val="00786956"/>
    <w:rsid w:val="007A6EAD"/>
    <w:rsid w:val="007B199A"/>
    <w:rsid w:val="007D48F1"/>
    <w:rsid w:val="007E6A62"/>
    <w:rsid w:val="007E6A7B"/>
    <w:rsid w:val="007F5E0A"/>
    <w:rsid w:val="0080426F"/>
    <w:rsid w:val="00805C49"/>
    <w:rsid w:val="0080752B"/>
    <w:rsid w:val="00810474"/>
    <w:rsid w:val="008126CF"/>
    <w:rsid w:val="00813757"/>
    <w:rsid w:val="00823696"/>
    <w:rsid w:val="00835723"/>
    <w:rsid w:val="008401AA"/>
    <w:rsid w:val="0086052A"/>
    <w:rsid w:val="00875656"/>
    <w:rsid w:val="00891367"/>
    <w:rsid w:val="00897FDC"/>
    <w:rsid w:val="008A56EB"/>
    <w:rsid w:val="008A7543"/>
    <w:rsid w:val="008F3C53"/>
    <w:rsid w:val="008F4154"/>
    <w:rsid w:val="008F56FB"/>
    <w:rsid w:val="00904D1B"/>
    <w:rsid w:val="009054D9"/>
    <w:rsid w:val="00911DDF"/>
    <w:rsid w:val="009122A0"/>
    <w:rsid w:val="009151C4"/>
    <w:rsid w:val="00920F92"/>
    <w:rsid w:val="00931C41"/>
    <w:rsid w:val="009339D0"/>
    <w:rsid w:val="00934614"/>
    <w:rsid w:val="00936F56"/>
    <w:rsid w:val="00941C41"/>
    <w:rsid w:val="0095222B"/>
    <w:rsid w:val="00955AB9"/>
    <w:rsid w:val="00961E50"/>
    <w:rsid w:val="00962D23"/>
    <w:rsid w:val="00965AAB"/>
    <w:rsid w:val="009674CA"/>
    <w:rsid w:val="0096762A"/>
    <w:rsid w:val="009718DB"/>
    <w:rsid w:val="009771EF"/>
    <w:rsid w:val="009A43C9"/>
    <w:rsid w:val="009A55EC"/>
    <w:rsid w:val="009E72EF"/>
    <w:rsid w:val="00A221EC"/>
    <w:rsid w:val="00A35DE1"/>
    <w:rsid w:val="00A46BF1"/>
    <w:rsid w:val="00A54EA6"/>
    <w:rsid w:val="00A621B4"/>
    <w:rsid w:val="00A65298"/>
    <w:rsid w:val="00A7324D"/>
    <w:rsid w:val="00A90AAE"/>
    <w:rsid w:val="00A96581"/>
    <w:rsid w:val="00A97059"/>
    <w:rsid w:val="00AA5D35"/>
    <w:rsid w:val="00AB06F9"/>
    <w:rsid w:val="00AB13A5"/>
    <w:rsid w:val="00AD1AF5"/>
    <w:rsid w:val="00AD7469"/>
    <w:rsid w:val="00B01BB6"/>
    <w:rsid w:val="00B02BC5"/>
    <w:rsid w:val="00B10BBC"/>
    <w:rsid w:val="00B218F6"/>
    <w:rsid w:val="00B22B90"/>
    <w:rsid w:val="00B25065"/>
    <w:rsid w:val="00B27B1D"/>
    <w:rsid w:val="00B4210F"/>
    <w:rsid w:val="00B813A1"/>
    <w:rsid w:val="00BA198E"/>
    <w:rsid w:val="00BA44ED"/>
    <w:rsid w:val="00BB0AEC"/>
    <w:rsid w:val="00BB10E3"/>
    <w:rsid w:val="00BB1EF3"/>
    <w:rsid w:val="00BC5567"/>
    <w:rsid w:val="00BE3525"/>
    <w:rsid w:val="00BE3A1A"/>
    <w:rsid w:val="00BF15EC"/>
    <w:rsid w:val="00BF4D57"/>
    <w:rsid w:val="00C05E44"/>
    <w:rsid w:val="00C209E7"/>
    <w:rsid w:val="00C316B8"/>
    <w:rsid w:val="00C3353A"/>
    <w:rsid w:val="00C46FB7"/>
    <w:rsid w:val="00C54356"/>
    <w:rsid w:val="00C5557F"/>
    <w:rsid w:val="00C82DB1"/>
    <w:rsid w:val="00C9496C"/>
    <w:rsid w:val="00C96B85"/>
    <w:rsid w:val="00CA2447"/>
    <w:rsid w:val="00CA56DA"/>
    <w:rsid w:val="00CB080C"/>
    <w:rsid w:val="00CB22ED"/>
    <w:rsid w:val="00CB536A"/>
    <w:rsid w:val="00CE124B"/>
    <w:rsid w:val="00CE4BF5"/>
    <w:rsid w:val="00CF083E"/>
    <w:rsid w:val="00CF7B35"/>
    <w:rsid w:val="00D0368D"/>
    <w:rsid w:val="00D0376D"/>
    <w:rsid w:val="00D0772A"/>
    <w:rsid w:val="00D111C9"/>
    <w:rsid w:val="00D120D0"/>
    <w:rsid w:val="00D12713"/>
    <w:rsid w:val="00D14D32"/>
    <w:rsid w:val="00D16347"/>
    <w:rsid w:val="00D542AD"/>
    <w:rsid w:val="00D56D87"/>
    <w:rsid w:val="00D573F1"/>
    <w:rsid w:val="00D60341"/>
    <w:rsid w:val="00D60572"/>
    <w:rsid w:val="00D70E33"/>
    <w:rsid w:val="00D77953"/>
    <w:rsid w:val="00D84FE1"/>
    <w:rsid w:val="00DA2BD4"/>
    <w:rsid w:val="00DA4600"/>
    <w:rsid w:val="00DA5E0A"/>
    <w:rsid w:val="00DB0867"/>
    <w:rsid w:val="00DB35BA"/>
    <w:rsid w:val="00DD117C"/>
    <w:rsid w:val="00DE455A"/>
    <w:rsid w:val="00DF161B"/>
    <w:rsid w:val="00DF3C72"/>
    <w:rsid w:val="00DF3F21"/>
    <w:rsid w:val="00E03A57"/>
    <w:rsid w:val="00E0485E"/>
    <w:rsid w:val="00E05647"/>
    <w:rsid w:val="00E112DA"/>
    <w:rsid w:val="00E263FC"/>
    <w:rsid w:val="00E375BB"/>
    <w:rsid w:val="00E53AEB"/>
    <w:rsid w:val="00E571F2"/>
    <w:rsid w:val="00E659AA"/>
    <w:rsid w:val="00E87E93"/>
    <w:rsid w:val="00E91A62"/>
    <w:rsid w:val="00E92394"/>
    <w:rsid w:val="00EA533A"/>
    <w:rsid w:val="00EA6289"/>
    <w:rsid w:val="00EB581A"/>
    <w:rsid w:val="00EC126A"/>
    <w:rsid w:val="00ED216C"/>
    <w:rsid w:val="00EE1E6D"/>
    <w:rsid w:val="00EE404E"/>
    <w:rsid w:val="00F0628B"/>
    <w:rsid w:val="00F10AE5"/>
    <w:rsid w:val="00F323A4"/>
    <w:rsid w:val="00F364A7"/>
    <w:rsid w:val="00F462D6"/>
    <w:rsid w:val="00F60DC6"/>
    <w:rsid w:val="00F67C61"/>
    <w:rsid w:val="00F73A8D"/>
    <w:rsid w:val="00F82F78"/>
    <w:rsid w:val="00F86D5B"/>
    <w:rsid w:val="00F9462F"/>
    <w:rsid w:val="00F956A4"/>
    <w:rsid w:val="00F9640C"/>
    <w:rsid w:val="00FA0F8B"/>
    <w:rsid w:val="00FA7562"/>
    <w:rsid w:val="00FB42AC"/>
    <w:rsid w:val="00FB66C3"/>
    <w:rsid w:val="00FB706E"/>
    <w:rsid w:val="00FC2E41"/>
    <w:rsid w:val="00FC48D2"/>
    <w:rsid w:val="00FC5FD4"/>
    <w:rsid w:val="00FC685E"/>
    <w:rsid w:val="00FC7850"/>
    <w:rsid w:val="00FC79EF"/>
    <w:rsid w:val="00FD62C0"/>
    <w:rsid w:val="00FE2E54"/>
    <w:rsid w:val="00FE4FB4"/>
    <w:rsid w:val="00FE51BC"/>
    <w:rsid w:val="00FE53A4"/>
    <w:rsid w:val="00FF2ED7"/>
    <w:rsid w:val="00FF5643"/>
    <w:rsid w:val="0380E405"/>
    <w:rsid w:val="0446FF5E"/>
    <w:rsid w:val="05441ED6"/>
    <w:rsid w:val="067B9B8F"/>
    <w:rsid w:val="0AFC1DB1"/>
    <w:rsid w:val="0C857B86"/>
    <w:rsid w:val="0CEADD13"/>
    <w:rsid w:val="0D310FCF"/>
    <w:rsid w:val="0E3A9348"/>
    <w:rsid w:val="0E52B1BD"/>
    <w:rsid w:val="0F1010B7"/>
    <w:rsid w:val="0F95CD70"/>
    <w:rsid w:val="125C4A14"/>
    <w:rsid w:val="143515FF"/>
    <w:rsid w:val="16EB83A7"/>
    <w:rsid w:val="17657594"/>
    <w:rsid w:val="18189DEE"/>
    <w:rsid w:val="19939E9A"/>
    <w:rsid w:val="1B74A15C"/>
    <w:rsid w:val="231C443D"/>
    <w:rsid w:val="237A6493"/>
    <w:rsid w:val="23AA3F4A"/>
    <w:rsid w:val="2B6E5000"/>
    <w:rsid w:val="2CA799A9"/>
    <w:rsid w:val="2D30B2EA"/>
    <w:rsid w:val="2D800A7A"/>
    <w:rsid w:val="2DB12904"/>
    <w:rsid w:val="2ECA31C4"/>
    <w:rsid w:val="2F9980E4"/>
    <w:rsid w:val="3053A1DE"/>
    <w:rsid w:val="30815291"/>
    <w:rsid w:val="3259453B"/>
    <w:rsid w:val="399A2840"/>
    <w:rsid w:val="39F4A001"/>
    <w:rsid w:val="3BD3BB52"/>
    <w:rsid w:val="3C20D790"/>
    <w:rsid w:val="3FDFF442"/>
    <w:rsid w:val="407E4DFE"/>
    <w:rsid w:val="43068C3F"/>
    <w:rsid w:val="47D9FD62"/>
    <w:rsid w:val="4AD28C5C"/>
    <w:rsid w:val="4BC8EE2B"/>
    <w:rsid w:val="4C61D497"/>
    <w:rsid w:val="4C944628"/>
    <w:rsid w:val="4FEC645A"/>
    <w:rsid w:val="535E2D52"/>
    <w:rsid w:val="541DC994"/>
    <w:rsid w:val="549F580D"/>
    <w:rsid w:val="55B6032D"/>
    <w:rsid w:val="59F9FD33"/>
    <w:rsid w:val="5C2DC507"/>
    <w:rsid w:val="5CE1DE3D"/>
    <w:rsid w:val="5D61B9F9"/>
    <w:rsid w:val="5E1AE80D"/>
    <w:rsid w:val="60F0C949"/>
    <w:rsid w:val="620F1642"/>
    <w:rsid w:val="654D7D5E"/>
    <w:rsid w:val="66BF57DE"/>
    <w:rsid w:val="68C9E426"/>
    <w:rsid w:val="69CB180C"/>
    <w:rsid w:val="6AE29D4F"/>
    <w:rsid w:val="6B6BF07C"/>
    <w:rsid w:val="6C22767B"/>
    <w:rsid w:val="6DB92DCA"/>
    <w:rsid w:val="6DDB7A9E"/>
    <w:rsid w:val="6EA9447F"/>
    <w:rsid w:val="6F321CAD"/>
    <w:rsid w:val="703E3E68"/>
    <w:rsid w:val="70647D0A"/>
    <w:rsid w:val="70F56899"/>
    <w:rsid w:val="73A5C86C"/>
    <w:rsid w:val="74E9246B"/>
    <w:rsid w:val="7571B4D1"/>
    <w:rsid w:val="76DD692E"/>
    <w:rsid w:val="7879398F"/>
    <w:rsid w:val="794BE69F"/>
    <w:rsid w:val="7C8DA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837D"/>
  <w15:chartTrackingRefBased/>
  <w15:docId w15:val="{F9D6565A-F862-4CC9-A850-B6BE4946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D3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05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9e60fe8-607a-4d99-80bb-697715a5c521" ContentTypeId="0x0101001C6EAACD4297A34FB78066705EE5CBDF3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orts" ma:contentTypeID="0x0101001C6EAACD4297A34FB78066705EE5CBDF3000D072173C2979B840B486FAFFF794F288" ma:contentTypeVersion="6" ma:contentTypeDescription="" ma:contentTypeScope="" ma:versionID="aed5bde60d5cebab834d19da7813953d">
  <xsd:schema xmlns:xsd="http://www.w3.org/2001/XMLSchema" xmlns:xs="http://www.w3.org/2001/XMLSchema" xmlns:p="http://schemas.microsoft.com/office/2006/metadata/properties" xmlns:ns2="93f6c27b-fb84-4c0f-a95a-3c80690e5a74" xmlns:ns4="7a9a8a5b-0e98-4cef-9032-89ca728ab718" targetNamespace="http://schemas.microsoft.com/office/2006/metadata/properties" ma:root="true" ma:fieldsID="7bc17cd9987de5eff2807638d546b0fe" ns2:_="" ns4:_="">
    <xsd:import namespace="93f6c27b-fb84-4c0f-a95a-3c80690e5a74"/>
    <xsd:import namespace="7a9a8a5b-0e98-4cef-9032-89ca728ab718"/>
    <xsd:element name="properties">
      <xsd:complexType>
        <xsd:sequence>
          <xsd:element name="documentManagement">
            <xsd:complexType>
              <xsd:all>
                <xsd:element ref="ns2:Reference_x0020_number" minOccurs="0"/>
                <xsd:element ref="ns2:Item1" minOccurs="0"/>
                <xsd:element ref="ns2:Date_x0020_of_x0020_meeting_x002f_event" minOccurs="0"/>
                <xsd:element ref="ns4:Year_x0020__x0028_drop_x0020_dow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c27b-fb84-4c0f-a95a-3c80690e5a74" elementFormDefault="qualified">
    <xsd:import namespace="http://schemas.microsoft.com/office/2006/documentManagement/types"/>
    <xsd:import namespace="http://schemas.microsoft.com/office/infopath/2007/PartnerControls"/>
    <xsd:element name="Reference_x0020_number" ma:index="2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Item1" ma:index="4" nillable="true" ma:displayName="Item" ma:internalName="Item1">
      <xsd:simpleType>
        <xsd:restriction base="dms:Text">
          <xsd:maxLength value="255"/>
        </xsd:restriction>
      </xsd:simpleType>
    </xsd:element>
    <xsd:element name="Date_x0020_of_x0020_meeting_x002f_event" ma:index="5" nillable="true" ma:displayName="Date of meeting/event" ma:format="DateOnly" ma:internalName="Date_x0020_of_x0020_meeting_x002F_ev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a8a5b-0e98-4cef-9032-89ca728ab718" elementFormDefault="qualified">
    <xsd:import namespace="http://schemas.microsoft.com/office/2006/documentManagement/types"/>
    <xsd:import namespace="http://schemas.microsoft.com/office/infopath/2007/PartnerControls"/>
    <xsd:element name="Year_x0020__x0028_drop_x0020_down_x0029_" ma:index="12" nillable="true" ma:displayName="Year (drop down)" ma:format="Dropdown" ma:internalName="Year_x0020__x0028_drop_x0020_down_x0029_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meeting_x002f_event xmlns="93f6c27b-fb84-4c0f-a95a-3c80690e5a74">2024-06-09T23:00:00+00:00</Date_x0020_of_x0020_meeting_x002f_event>
    <Item1 xmlns="93f6c27b-fb84-4c0f-a95a-3c80690e5a74" xsi:nil="true"/>
    <Reference_x0020_number xmlns="93f6c27b-fb84-4c0f-a95a-3c80690e5a74" xsi:nil="true"/>
    <Year_x0020__x0028_drop_x0020_down_x0029_ xmlns="7a9a8a5b-0e98-4cef-9032-89ca728ab718">2024</Year_x0020__x0028_drop_x0020_down_x0029_>
  </documentManagement>
</p:properties>
</file>

<file path=customXml/itemProps1.xml><?xml version="1.0" encoding="utf-8"?>
<ds:datastoreItem xmlns:ds="http://schemas.openxmlformats.org/officeDocument/2006/customXml" ds:itemID="{D14CB2BB-0842-4D43-BFA7-3FEE113E107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93D6BE8-10B6-421A-BF74-BB61DBC71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c27b-fb84-4c0f-a95a-3c80690e5a74"/>
    <ds:schemaRef ds:uri="7a9a8a5b-0e98-4cef-9032-89ca728ab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05FE1-AF51-41C7-81E9-F4ACD8AA5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BCCAD-1614-41BB-B634-3D80EF344908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a9a8a5b-0e98-4cef-9032-89ca728ab718"/>
    <ds:schemaRef ds:uri="http://schemas.microsoft.com/office/2006/documentManagement/types"/>
    <ds:schemaRef ds:uri="93f6c27b-fb84-4c0f-a95a-3c80690e5a74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Vasey</dc:creator>
  <cp:keywords/>
  <dc:description/>
  <cp:lastModifiedBy>Adam Vasey</cp:lastModifiedBy>
  <cp:revision>10</cp:revision>
  <dcterms:created xsi:type="dcterms:W3CDTF">2024-05-20T11:31:00Z</dcterms:created>
  <dcterms:modified xsi:type="dcterms:W3CDTF">2024-06-04T11:53:00Z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0x0101001C6EAACD4297A34FB78066705EE5CBDF3000D072173C2979B840B486FAFFF794F288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ate of meeting/event">
    <vt:filetime>2021-09-12T23:00:00Z</vt:filetime>
  </property>
  <property fmtid="{D5CDD505-2E9C-101B-9397-08002B2CF9AE}" pid="7" name="TriggerFlowInfo">
    <vt:lpwstr/>
  </property>
</Properties>
</file>